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8F" w:rsidRDefault="00AF02C0" w:rsidP="002709DC">
      <w:pPr>
        <w:spacing w:line="480" w:lineRule="auto"/>
        <w:contextualSpacing/>
      </w:pPr>
      <w:bookmarkStart w:id="0" w:name="_GoBack"/>
      <w:bookmarkEnd w:id="0"/>
      <w:r>
        <w:t>Part 1</w:t>
      </w:r>
    </w:p>
    <w:p w:rsidR="00AF02C0" w:rsidRDefault="00AF02C0" w:rsidP="002709DC">
      <w:pPr>
        <w:spacing w:line="480" w:lineRule="auto"/>
        <w:contextualSpacing/>
      </w:pPr>
      <w:r>
        <w:tab/>
        <w:t>L’shanah Tovah!  Happy New Year!  Rosh Hashanah is often called the birthday of the world.  According to the rabbis</w:t>
      </w:r>
      <w:r w:rsidR="009E3D95">
        <w:t>,</w:t>
      </w:r>
      <w:r>
        <w:t xml:space="preserve"> the world is </w:t>
      </w:r>
      <w:r w:rsidR="00F1106F">
        <w:t>5780</w:t>
      </w:r>
      <w:r>
        <w:t xml:space="preserve"> ye</w:t>
      </w:r>
      <w:r w:rsidR="00F1106F">
        <w:t xml:space="preserve">ars old.  </w:t>
      </w:r>
      <w:r>
        <w:t xml:space="preserve">Of all the Jewish holidays, Rosh Hashanah is the most universal.  It is not about us </w:t>
      </w:r>
      <w:r w:rsidR="00F1106F">
        <w:t xml:space="preserve">as </w:t>
      </w:r>
      <w:r>
        <w:t xml:space="preserve">Jews at all.  But rather about all the world and how the passage of time affects all </w:t>
      </w:r>
      <w:r w:rsidR="0025462A">
        <w:t>creation</w:t>
      </w:r>
      <w:r>
        <w:t>.</w:t>
      </w:r>
    </w:p>
    <w:p w:rsidR="00F1106F" w:rsidRDefault="00AF02C0" w:rsidP="009E3D95">
      <w:pPr>
        <w:spacing w:line="480" w:lineRule="auto"/>
        <w:contextualSpacing/>
      </w:pPr>
      <w:r>
        <w:tab/>
        <w:t xml:space="preserve">The passage of time is a </w:t>
      </w:r>
      <w:r w:rsidR="009E3D95">
        <w:t>double-</w:t>
      </w:r>
      <w:r>
        <w:t>edged sword.  On the one hand</w:t>
      </w:r>
      <w:r w:rsidR="00F1106F">
        <w:t xml:space="preserve">, our </w:t>
      </w:r>
      <w:r>
        <w:t xml:space="preserve">previous </w:t>
      </w:r>
      <w:r w:rsidR="00F1106F">
        <w:t xml:space="preserve">year ended.  For some of </w:t>
      </w:r>
      <w:r>
        <w:t xml:space="preserve">us </w:t>
      </w:r>
      <w:r w:rsidR="00F1106F">
        <w:t xml:space="preserve">we say </w:t>
      </w:r>
      <w:r w:rsidR="00ED5D92">
        <w:t>hallelujah</w:t>
      </w:r>
      <w:r w:rsidR="00F1106F">
        <w:t xml:space="preserve">; </w:t>
      </w:r>
      <w:r>
        <w:t xml:space="preserve">it was a difficult year.  </w:t>
      </w:r>
      <w:r w:rsidR="00F1106F">
        <w:t xml:space="preserve">We are glad it is over.  </w:t>
      </w:r>
      <w:r>
        <w:t>For others</w:t>
      </w:r>
      <w:r w:rsidR="00F1106F">
        <w:t xml:space="preserve">, the conclusion of last year saddens us.  It </w:t>
      </w:r>
      <w:r>
        <w:t xml:space="preserve"> </w:t>
      </w:r>
      <w:r w:rsidR="00F1106F">
        <w:t>was an amazing experience.  And for most of us</w:t>
      </w:r>
      <w:r w:rsidR="009E3D95">
        <w:t>,</w:t>
      </w:r>
      <w:r w:rsidR="00F1106F">
        <w:t xml:space="preserve"> it was a year, filled with pain</w:t>
      </w:r>
      <w:r w:rsidR="0025462A">
        <w:t xml:space="preserve"> and excitement</w:t>
      </w:r>
      <w:r w:rsidR="00F1106F">
        <w:t>, fear</w:t>
      </w:r>
      <w:r w:rsidR="0025462A">
        <w:t xml:space="preserve"> and joy</w:t>
      </w:r>
      <w:r w:rsidR="00F1106F">
        <w:t xml:space="preserve">.  </w:t>
      </w:r>
      <w:r>
        <w:t xml:space="preserve"> </w:t>
      </w:r>
    </w:p>
    <w:p w:rsidR="00AF02C0" w:rsidRDefault="00F1106F" w:rsidP="009E3D95">
      <w:pPr>
        <w:spacing w:line="480" w:lineRule="auto"/>
        <w:contextualSpacing/>
      </w:pPr>
      <w:r>
        <w:tab/>
      </w:r>
      <w:r w:rsidR="00AF02C0">
        <w:t>On the other hand</w:t>
      </w:r>
      <w:r>
        <w:t>, Rosh Hashanah is the beginning of a new year</w:t>
      </w:r>
      <w:r w:rsidR="00AF02C0">
        <w:t>.  In many ways, I think children under</w:t>
      </w:r>
      <w:r>
        <w:t xml:space="preserve">stand Rosh Hashanah intuitively, </w:t>
      </w:r>
      <w:r w:rsidR="00AF02C0">
        <w:t xml:space="preserve">a sense we lose as we get older.  As a child almost every year brings a new experience.  At </w:t>
      </w:r>
      <w:r>
        <w:t xml:space="preserve">about eighteen months </w:t>
      </w:r>
      <w:r w:rsidR="00AF02C0">
        <w:t>we begin to talk.  At five we start school</w:t>
      </w:r>
      <w:r w:rsidR="009E3D95">
        <w:t xml:space="preserve">; </w:t>
      </w:r>
      <w:r w:rsidR="00AF02C0">
        <w:t xml:space="preserve">at </w:t>
      </w:r>
      <w:r>
        <w:t xml:space="preserve">six </w:t>
      </w:r>
      <w:r w:rsidR="00AF02C0">
        <w:t>we begin getting our adult teeth</w:t>
      </w:r>
      <w:r w:rsidR="009E3D95">
        <w:t xml:space="preserve">; </w:t>
      </w:r>
      <w:r w:rsidR="0002685A">
        <w:t xml:space="preserve">at age </w:t>
      </w:r>
      <w:r w:rsidR="00F41EAC">
        <w:t xml:space="preserve">13 </w:t>
      </w:r>
      <w:r w:rsidR="0002685A">
        <w:t>we</w:t>
      </w:r>
      <w:r w:rsidR="00AF02C0">
        <w:t xml:space="preserve"> have a bar/bat mitzvah</w:t>
      </w:r>
      <w:r w:rsidR="009E3D95">
        <w:t xml:space="preserve">; at </w:t>
      </w:r>
      <w:r w:rsidR="00AF02C0">
        <w:t xml:space="preserve">15 we can get a driving permit, </w:t>
      </w:r>
      <w:r w:rsidR="00ED5D92">
        <w:t xml:space="preserve">and </w:t>
      </w:r>
      <w:r w:rsidR="009E3D95">
        <w:t xml:space="preserve">at </w:t>
      </w:r>
      <w:r w:rsidR="00AF02C0">
        <w:t xml:space="preserve">16 we can get a </w:t>
      </w:r>
      <w:r w:rsidR="009E3D95">
        <w:t xml:space="preserve">driver’s </w:t>
      </w:r>
      <w:r>
        <w:t>license</w:t>
      </w:r>
      <w:r w:rsidR="00AF02C0">
        <w:t>.  At 18 we can vote</w:t>
      </w:r>
      <w:r w:rsidR="009E3D95">
        <w:t xml:space="preserve">; </w:t>
      </w:r>
      <w:r w:rsidR="00AF02C0">
        <w:t>at 21 we can drink.  Almost every year brings excitement and adventures.</w:t>
      </w:r>
    </w:p>
    <w:p w:rsidR="00AF02C0" w:rsidRDefault="00AF02C0" w:rsidP="009E3D95">
      <w:pPr>
        <w:spacing w:line="480" w:lineRule="auto"/>
        <w:contextualSpacing/>
      </w:pPr>
      <w:r>
        <w:tab/>
        <w:t>As an adult, our years start to blend together</w:t>
      </w:r>
      <w:r w:rsidR="009E3D95">
        <w:t xml:space="preserve">; </w:t>
      </w:r>
      <w:r>
        <w:t>we think of our life as</w:t>
      </w:r>
      <w:r w:rsidR="00F1106F">
        <w:t xml:space="preserve"> </w:t>
      </w:r>
      <w:r w:rsidR="00924403">
        <w:t>a decade</w:t>
      </w:r>
      <w:r>
        <w:t xml:space="preserve"> rather than a year-our 20s, 30s, 40s,…And here we are again at Rosh Hashanah</w:t>
      </w:r>
      <w:r w:rsidR="009E3D95">
        <w:t>,</w:t>
      </w:r>
      <w:r>
        <w:t xml:space="preserve"> just one of the markers reminding us that we are getting older whether or not we still want to.</w:t>
      </w:r>
    </w:p>
    <w:p w:rsidR="00AF02C0" w:rsidRDefault="00AF02C0" w:rsidP="009E3D95">
      <w:pPr>
        <w:spacing w:line="480" w:lineRule="auto"/>
        <w:contextualSpacing/>
      </w:pPr>
      <w:r>
        <w:tab/>
        <w:t xml:space="preserve">Recently, I went to the </w:t>
      </w:r>
      <w:r w:rsidR="00ED5D92">
        <w:t>dermatologist</w:t>
      </w:r>
      <w:r>
        <w:t xml:space="preserve"> because I discovered new bumps on my body.  The doctor looked at them and said I had wisdom spots.  I said</w:t>
      </w:r>
      <w:r w:rsidR="009E3D95">
        <w:t xml:space="preserve">, </w:t>
      </w:r>
      <w:r w:rsidR="00924403">
        <w:t>“You</w:t>
      </w:r>
      <w:r w:rsidR="009E3D95">
        <w:t xml:space="preserve"> </w:t>
      </w:r>
      <w:r>
        <w:t>mean I have bumps because I am getting old.</w:t>
      </w:r>
      <w:r w:rsidR="009E3D95">
        <w:t>”</w:t>
      </w:r>
      <w:r>
        <w:t xml:space="preserve">  She said</w:t>
      </w:r>
      <w:r w:rsidR="009E3D95">
        <w:t xml:space="preserve">, </w:t>
      </w:r>
      <w:r w:rsidR="00924403">
        <w:t>“I</w:t>
      </w:r>
      <w:r>
        <w:t xml:space="preserve"> prefer to think you are aging with grace.</w:t>
      </w:r>
      <w:r w:rsidR="009E3D95">
        <w:t>”</w:t>
      </w:r>
      <w:r>
        <w:t xml:space="preserve">  Wisdom spots.  With new adventur</w:t>
      </w:r>
      <w:r w:rsidR="00F1106F">
        <w:t xml:space="preserve">es like that to look forward to, </w:t>
      </w:r>
      <w:r>
        <w:t>who wou</w:t>
      </w:r>
      <w:r w:rsidR="00F1106F">
        <w:t>ld want to celebrate a new year?</w:t>
      </w:r>
      <w:r>
        <w:t xml:space="preserve"> </w:t>
      </w:r>
    </w:p>
    <w:p w:rsidR="00AF02C0" w:rsidRDefault="00AF02C0" w:rsidP="009E3D95">
      <w:pPr>
        <w:spacing w:line="480" w:lineRule="auto"/>
        <w:contextualSpacing/>
      </w:pPr>
      <w:r>
        <w:tab/>
        <w:t xml:space="preserve">Did you know that I would guess about 60-70 percent of you </w:t>
      </w:r>
      <w:r w:rsidR="00F1106F">
        <w:t xml:space="preserve">who have been here before </w:t>
      </w:r>
      <w:r>
        <w:t>sit within 2-3 rows of the same section ever</w:t>
      </w:r>
      <w:r w:rsidR="00F1106F">
        <w:t>y year.  Let’s do an experiment</w:t>
      </w:r>
      <w:r w:rsidR="009E3D95">
        <w:t xml:space="preserve"> - </w:t>
      </w:r>
      <w:r>
        <w:t xml:space="preserve">how many people try to sit in </w:t>
      </w:r>
      <w:r>
        <w:lastRenderedPageBreak/>
        <w:t xml:space="preserve">the same area every year?  </w:t>
      </w:r>
      <w:r w:rsidR="00ED5D92">
        <w:t>Self-imposed</w:t>
      </w:r>
      <w:r>
        <w:t xml:space="preserve"> assigned seats</w:t>
      </w:r>
      <w:r w:rsidR="009E3D95">
        <w:t xml:space="preserve">,  allowing </w:t>
      </w:r>
      <w:r>
        <w:t xml:space="preserve">me to look out and see who is no longer here in </w:t>
      </w:r>
      <w:r w:rsidR="0002685A">
        <w:rPr>
          <w:b/>
          <w:bCs/>
        </w:rPr>
        <w:t>his or her</w:t>
      </w:r>
      <w:r>
        <w:t xml:space="preserve"> seat</w:t>
      </w:r>
      <w:r w:rsidR="0025462A">
        <w:t xml:space="preserve">; </w:t>
      </w:r>
      <w:r w:rsidR="00F1106F">
        <w:t xml:space="preserve"> Who is new to our community </w:t>
      </w:r>
      <w:r>
        <w:t>trying to find a new u</w:t>
      </w:r>
      <w:r w:rsidR="0025462A">
        <w:t>nassigned assigned seat;</w:t>
      </w:r>
      <w:r w:rsidR="00F1106F">
        <w:t xml:space="preserve">  W</w:t>
      </w:r>
      <w:r>
        <w:t>ho is com</w:t>
      </w:r>
      <w:r w:rsidR="00F1106F">
        <w:t>ing to services alo</w:t>
      </w:r>
      <w:r w:rsidR="0025462A">
        <w:t>ne this year for the first time;</w:t>
      </w:r>
      <w:r w:rsidR="00F1106F">
        <w:t xml:space="preserve">  Who</w:t>
      </w:r>
      <w:r>
        <w:t xml:space="preserve"> </w:t>
      </w:r>
      <w:r w:rsidR="0025462A">
        <w:t>is here with new family members</w:t>
      </w:r>
      <w:r w:rsidR="009E3D95">
        <w:t xml:space="preserve"> -  </w:t>
      </w:r>
      <w:r>
        <w:t>Wisdom spots.</w:t>
      </w:r>
    </w:p>
    <w:p w:rsidR="0025462A" w:rsidRDefault="00AF02C0" w:rsidP="002709DC">
      <w:pPr>
        <w:spacing w:line="480" w:lineRule="auto"/>
        <w:contextualSpacing/>
      </w:pPr>
      <w:r>
        <w:tab/>
      </w:r>
      <w:r w:rsidR="0025462A">
        <w:t>Over the summer I found this card about how to use time….</w:t>
      </w:r>
    </w:p>
    <w:p w:rsidR="0025462A" w:rsidRDefault="0025462A" w:rsidP="002709DC">
      <w:pPr>
        <w:spacing w:line="480" w:lineRule="auto"/>
        <w:contextualSpacing/>
      </w:pPr>
      <w:r>
        <w:t>Take time to work; it is the price of success</w:t>
      </w:r>
    </w:p>
    <w:p w:rsidR="0025462A" w:rsidRDefault="0025462A" w:rsidP="002709DC">
      <w:pPr>
        <w:spacing w:line="480" w:lineRule="auto"/>
        <w:contextualSpacing/>
      </w:pPr>
      <w:r>
        <w:t>Take time to play; it is the secret of perpetual youth</w:t>
      </w:r>
    </w:p>
    <w:p w:rsidR="0025462A" w:rsidRPr="0002685A" w:rsidRDefault="0025462A" w:rsidP="002709DC">
      <w:pPr>
        <w:spacing w:line="480" w:lineRule="auto"/>
        <w:contextualSpacing/>
        <w:rPr>
          <w:b/>
          <w:bCs/>
        </w:rPr>
      </w:pPr>
      <w:r>
        <w:t>Take the time to think; it is the source of po</w:t>
      </w:r>
      <w:r w:rsidR="00F41EAC">
        <w:t>w</w:t>
      </w:r>
      <w:r>
        <w:t>er</w:t>
      </w:r>
      <w:r w:rsidR="0002685A">
        <w:t xml:space="preserve"> </w:t>
      </w:r>
    </w:p>
    <w:p w:rsidR="0025462A" w:rsidRDefault="0025462A" w:rsidP="002709DC">
      <w:pPr>
        <w:spacing w:line="480" w:lineRule="auto"/>
        <w:contextualSpacing/>
      </w:pPr>
      <w:r>
        <w:t xml:space="preserve">Take the time to </w:t>
      </w:r>
      <w:r w:rsidR="0002685A">
        <w:t>r</w:t>
      </w:r>
      <w:r>
        <w:t>ead; it is the fountain of wisdom</w:t>
      </w:r>
    </w:p>
    <w:p w:rsidR="0025462A" w:rsidRDefault="0025462A" w:rsidP="009E3D95">
      <w:pPr>
        <w:spacing w:line="480" w:lineRule="auto"/>
        <w:contextualSpacing/>
      </w:pPr>
      <w:r>
        <w:t xml:space="preserve">Take the time to </w:t>
      </w:r>
      <w:r w:rsidR="009E3D95">
        <w:t>pray</w:t>
      </w:r>
      <w:r>
        <w:t>; it is a conversation with Gd</w:t>
      </w:r>
    </w:p>
    <w:p w:rsidR="0025462A" w:rsidRDefault="0025462A" w:rsidP="009E3D95">
      <w:pPr>
        <w:spacing w:line="480" w:lineRule="auto"/>
        <w:contextualSpacing/>
      </w:pPr>
      <w:r>
        <w:t xml:space="preserve">Take time to </w:t>
      </w:r>
      <w:r w:rsidR="009E3D95">
        <w:t>laugh</w:t>
      </w:r>
      <w:r>
        <w:t>; it is the music of the soul</w:t>
      </w:r>
    </w:p>
    <w:p w:rsidR="0025462A" w:rsidRDefault="0025462A" w:rsidP="002709DC">
      <w:pPr>
        <w:spacing w:line="480" w:lineRule="auto"/>
        <w:contextualSpacing/>
      </w:pPr>
      <w:r>
        <w:t>Take time to listen; it is the pathway to understanding</w:t>
      </w:r>
    </w:p>
    <w:p w:rsidR="0025462A" w:rsidRDefault="0025462A" w:rsidP="002709DC">
      <w:pPr>
        <w:spacing w:line="480" w:lineRule="auto"/>
        <w:contextualSpacing/>
      </w:pPr>
      <w:r>
        <w:t>Take time to dream; it is hitching your wagon to a star</w:t>
      </w:r>
    </w:p>
    <w:p w:rsidR="0025462A" w:rsidRDefault="0025462A" w:rsidP="002709DC">
      <w:pPr>
        <w:spacing w:line="480" w:lineRule="auto"/>
        <w:contextualSpacing/>
      </w:pPr>
      <w:r>
        <w:t>Take time to worship; it is the highway of reverence</w:t>
      </w:r>
    </w:p>
    <w:p w:rsidR="0025462A" w:rsidRDefault="0025462A" w:rsidP="009E3D95">
      <w:pPr>
        <w:spacing w:line="480" w:lineRule="auto"/>
        <w:contextualSpacing/>
      </w:pPr>
      <w:r>
        <w:t xml:space="preserve">Take time to </w:t>
      </w:r>
      <w:r w:rsidR="009E3D95">
        <w:t xml:space="preserve">love </w:t>
      </w:r>
      <w:r>
        <w:t>and be loved; it is the gift of Gd</w:t>
      </w:r>
    </w:p>
    <w:p w:rsidR="0025462A" w:rsidRDefault="0025462A" w:rsidP="002709DC">
      <w:pPr>
        <w:spacing w:line="480" w:lineRule="auto"/>
        <w:contextualSpacing/>
      </w:pPr>
      <w:r>
        <w:t>May we use this coming year, this gift of time to work, play, think, read, pray, laugh, listen, dream, worship, love and be loved.</w:t>
      </w:r>
    </w:p>
    <w:p w:rsidR="0025462A" w:rsidRDefault="0025462A" w:rsidP="002709DC">
      <w:pPr>
        <w:spacing w:line="480" w:lineRule="auto"/>
        <w:contextualSpacing/>
      </w:pPr>
    </w:p>
    <w:p w:rsidR="00AF02C0" w:rsidRDefault="0025462A" w:rsidP="002709DC">
      <w:pPr>
        <w:spacing w:line="480" w:lineRule="auto"/>
        <w:contextualSpacing/>
      </w:pPr>
      <w:r>
        <w:t>If you are able</w:t>
      </w:r>
      <w:r w:rsidR="0002685A">
        <w:rPr>
          <w:b/>
          <w:bCs/>
        </w:rPr>
        <w:t>,</w:t>
      </w:r>
      <w:r>
        <w:t xml:space="preserve"> please rise as we chant the Barachu on pp. 62</w:t>
      </w:r>
      <w:r w:rsidR="00AF02C0">
        <w:br w:type="page"/>
      </w:r>
    </w:p>
    <w:p w:rsidR="00AF02C0" w:rsidRDefault="00E82E42" w:rsidP="002709DC">
      <w:pPr>
        <w:spacing w:line="480" w:lineRule="auto"/>
        <w:contextualSpacing/>
      </w:pPr>
      <w:r>
        <w:lastRenderedPageBreak/>
        <w:t>Part Two</w:t>
      </w:r>
    </w:p>
    <w:p w:rsidR="00E82E42" w:rsidRDefault="00E82E42" w:rsidP="009E3D95">
      <w:pPr>
        <w:spacing w:line="480" w:lineRule="auto"/>
        <w:contextualSpacing/>
      </w:pPr>
      <w:r>
        <w:tab/>
        <w:t xml:space="preserve">Since I </w:t>
      </w:r>
      <w:r w:rsidR="00F1106F">
        <w:t xml:space="preserve">arrived at CJC, I have </w:t>
      </w:r>
      <w:r w:rsidR="00F1106F" w:rsidRPr="00924403">
        <w:t>listen</w:t>
      </w:r>
      <w:r w:rsidR="0002685A" w:rsidRPr="00924403">
        <w:t>ed</w:t>
      </w:r>
      <w:r>
        <w:t xml:space="preserve"> to an ongoing </w:t>
      </w:r>
      <w:r w:rsidR="00ED5D92">
        <w:t>mahkloket</w:t>
      </w:r>
      <w:r>
        <w:t>, sacred</w:t>
      </w:r>
      <w:r w:rsidR="00F1106F">
        <w:t xml:space="preserve"> </w:t>
      </w:r>
      <w:r w:rsidR="00924403">
        <w:t>argument and</w:t>
      </w:r>
      <w:r>
        <w:t xml:space="preserve"> sometimes not so sacred argument</w:t>
      </w:r>
      <w:r w:rsidR="009E3D95">
        <w:t>,</w:t>
      </w:r>
      <w:r>
        <w:t xml:space="preserve"> about when </w:t>
      </w:r>
      <w:r w:rsidR="00924403">
        <w:t>CJC actually began</w:t>
      </w:r>
      <w:r>
        <w:t xml:space="preserve">.  </w:t>
      </w:r>
      <w:r w:rsidRPr="00924403">
        <w:t xml:space="preserve"> </w:t>
      </w:r>
      <w:r w:rsidR="009E3D95" w:rsidRPr="00924403">
        <w:t xml:space="preserve"> Since</w:t>
      </w:r>
      <w:r w:rsidR="009E3D95">
        <w:t xml:space="preserve"> </w:t>
      </w:r>
      <w:r>
        <w:t>before I arrived at CJC</w:t>
      </w:r>
      <w:r w:rsidR="0002685A">
        <w:rPr>
          <w:b/>
          <w:bCs/>
        </w:rPr>
        <w:t>,</w:t>
      </w:r>
      <w:r>
        <w:t xml:space="preserve"> our original incorporation papers were lost</w:t>
      </w:r>
      <w:r w:rsidR="0002685A">
        <w:rPr>
          <w:b/>
          <w:bCs/>
        </w:rPr>
        <w:t>. W</w:t>
      </w:r>
      <w:r>
        <w:t>e had no way of verifying the answer.  Until this summer</w:t>
      </w:r>
      <w:r w:rsidR="009E3D95">
        <w:t xml:space="preserve"> </w:t>
      </w:r>
      <w:r w:rsidR="00924403">
        <w:t>- no</w:t>
      </w:r>
      <w:r w:rsidR="0025462A">
        <w:t xml:space="preserve"> more mystery, no more arguing, </w:t>
      </w:r>
      <w:r w:rsidR="00F1106F">
        <w:t xml:space="preserve">at least about this.  </w:t>
      </w:r>
      <w:r>
        <w:t>Sheila Glanz was going through Milt Glanz’s</w:t>
      </w:r>
      <w:r w:rsidR="0002685A">
        <w:rPr>
          <w:b/>
          <w:bCs/>
        </w:rPr>
        <w:t>,</w:t>
      </w:r>
      <w:r>
        <w:t xml:space="preserve"> of blessed memories</w:t>
      </w:r>
      <w:r w:rsidR="0002685A">
        <w:rPr>
          <w:b/>
          <w:bCs/>
        </w:rPr>
        <w:t>,</w:t>
      </w:r>
      <w:r>
        <w:t xml:space="preserve"> papers.  She found our original incorporation documents as well as the document that announced our formation into a congregation.  Although we were legally incorporated in 1972, we became a separate congregation called CJC in 1970.  So now we know.  CJC began in 1970 and became legal in 1972.  Like Temple Isaiah and Beth Shalom</w:t>
      </w:r>
      <w:r w:rsidR="009E3D95">
        <w:t>,</w:t>
      </w:r>
      <w:r>
        <w:t xml:space="preserve"> this is our 50</w:t>
      </w:r>
      <w:r w:rsidRPr="00E82E42">
        <w:rPr>
          <w:vertAlign w:val="superscript"/>
        </w:rPr>
        <w:t>th</w:t>
      </w:r>
      <w:r>
        <w:t xml:space="preserve"> year.  Happy Birthday CJC!</w:t>
      </w:r>
    </w:p>
    <w:p w:rsidR="00E82E42" w:rsidRDefault="00E82E42" w:rsidP="002709DC">
      <w:pPr>
        <w:spacing w:line="480" w:lineRule="auto"/>
        <w:contextualSpacing/>
      </w:pPr>
      <w:r>
        <w:tab/>
        <w:t xml:space="preserve"> As part of Cantor Kintisch’s arrival to CJC, Judy Vogel-Glaser updated our history, our </w:t>
      </w:r>
      <w:r w:rsidR="00ED5D92">
        <w:t>understanding</w:t>
      </w:r>
      <w:r>
        <w:t xml:space="preserve"> of who we are and</w:t>
      </w:r>
      <w:r w:rsidR="0017305C">
        <w:t xml:space="preserve"> how we got </w:t>
      </w:r>
      <w:r>
        <w:t>here, our histogram.  She listened to many different congregants share their memories and then developed a summary of our history which you can find on our brand new website</w:t>
      </w:r>
      <w:r w:rsidR="0017305C">
        <w:t xml:space="preserve"> which Robin </w:t>
      </w:r>
      <w:r w:rsidR="00EC6A46">
        <w:t>implemented</w:t>
      </w:r>
      <w:r w:rsidR="0002685A">
        <w:rPr>
          <w:b/>
          <w:bCs/>
        </w:rPr>
        <w:t xml:space="preserve"> </w:t>
      </w:r>
      <w:r w:rsidR="0017305C">
        <w:t>this summer</w:t>
      </w:r>
      <w:r w:rsidR="0002685A">
        <w:t>.</w:t>
      </w:r>
      <w:r w:rsidR="0017305C">
        <w:t xml:space="preserve">  </w:t>
      </w:r>
    </w:p>
    <w:p w:rsidR="00E82E42" w:rsidRDefault="00E82E42" w:rsidP="009E3D95">
      <w:pPr>
        <w:spacing w:line="480" w:lineRule="auto"/>
        <w:contextualSpacing/>
      </w:pPr>
      <w:r>
        <w:tab/>
        <w:t xml:space="preserve">Often when pioneers share with you our history, there is an </w:t>
      </w:r>
      <w:r w:rsidR="009E3D95">
        <w:t xml:space="preserve">emphasis </w:t>
      </w:r>
      <w:r>
        <w:t xml:space="preserve">on how we have changed:  no more </w:t>
      </w:r>
      <w:r w:rsidR="00ED5D92">
        <w:t>self-generated</w:t>
      </w:r>
      <w:r>
        <w:t xml:space="preserve"> </w:t>
      </w:r>
      <w:r w:rsidR="00ED5D92">
        <w:t>prayer books</w:t>
      </w:r>
      <w:r>
        <w:t xml:space="preserve"> for every bar/bat mitzvah, no more slide shows during Shabbat services, no more </w:t>
      </w:r>
      <w:r w:rsidR="009E3D95">
        <w:t>“</w:t>
      </w:r>
      <w:r>
        <w:t>old blue</w:t>
      </w:r>
      <w:r w:rsidR="009E3D95">
        <w:t>”</w:t>
      </w:r>
      <w:r>
        <w:t xml:space="preserve">-the congregational mahzor/high holy day </w:t>
      </w:r>
      <w:r w:rsidR="00ED5D92">
        <w:t>prayer book</w:t>
      </w:r>
      <w:r w:rsidR="009E3D95">
        <w:t xml:space="preserve">. </w:t>
      </w:r>
      <w:r>
        <w:t>Ra</w:t>
      </w:r>
      <w:r w:rsidR="0017305C">
        <w:t>bbi Siegel had a covenant; I have</w:t>
      </w:r>
      <w:r>
        <w:t xml:space="preserve"> a contract; Very few congregants</w:t>
      </w:r>
      <w:r w:rsidR="0017305C">
        <w:t xml:space="preserve">, </w:t>
      </w:r>
      <w:r>
        <w:t>no not even you</w:t>
      </w:r>
      <w:r w:rsidR="00924403">
        <w:t>, Alan, know</w:t>
      </w:r>
      <w:r>
        <w:t xml:space="preserve"> every member by sight.  </w:t>
      </w:r>
      <w:r w:rsidR="0025462A">
        <w:t>CJC has</w:t>
      </w:r>
      <w:r>
        <w:t xml:space="preserve"> a small professional staff instead of </w:t>
      </w:r>
      <w:r w:rsidR="0025462A">
        <w:t xml:space="preserve">being 100 percent </w:t>
      </w:r>
      <w:r w:rsidR="009E3D95">
        <w:t>lay-</w:t>
      </w:r>
      <w:r w:rsidR="0025462A">
        <w:t>led</w:t>
      </w:r>
      <w:r>
        <w:t xml:space="preserve">.  The grand musicals of </w:t>
      </w:r>
      <w:r w:rsidR="009E3D95">
        <w:t>“</w:t>
      </w:r>
      <w:r>
        <w:t>Fiddler on the Roof</w:t>
      </w:r>
      <w:r w:rsidR="009E3D95">
        <w:t>”</w:t>
      </w:r>
      <w:r>
        <w:t xml:space="preserve"> or the celebration of Yiddish</w:t>
      </w:r>
      <w:r w:rsidR="00EC6A46">
        <w:t>,</w:t>
      </w:r>
      <w:r>
        <w:t xml:space="preserve"> </w:t>
      </w:r>
      <w:r w:rsidR="0017305C">
        <w:t xml:space="preserve">have </w:t>
      </w:r>
      <w:r>
        <w:t xml:space="preserve">not </w:t>
      </w:r>
      <w:r w:rsidR="0017305C">
        <w:t xml:space="preserve">been </w:t>
      </w:r>
      <w:r>
        <w:t>replicated</w:t>
      </w:r>
      <w:r w:rsidR="0017305C">
        <w:t xml:space="preserve"> in a long time</w:t>
      </w:r>
      <w:r>
        <w:t>.  There is no longer one community school for all the Jewish children of Howard County.  CJC is no longer an unaffiliated congregation.  We are no longer who we were.  The truth is if we did not change during the course of 50 years, we probably would no longer</w:t>
      </w:r>
      <w:r w:rsidR="0002685A">
        <w:t xml:space="preserve"> </w:t>
      </w:r>
      <w:r w:rsidR="0002685A">
        <w:rPr>
          <w:b/>
          <w:bCs/>
        </w:rPr>
        <w:t>exist</w:t>
      </w:r>
      <w:r>
        <w:t>!</w:t>
      </w:r>
    </w:p>
    <w:p w:rsidR="00E82E42" w:rsidRDefault="00E82E42" w:rsidP="009E3D95">
      <w:pPr>
        <w:spacing w:line="480" w:lineRule="auto"/>
        <w:contextualSpacing/>
      </w:pPr>
      <w:r>
        <w:lastRenderedPageBreak/>
        <w:tab/>
      </w:r>
      <w:r w:rsidR="0017305C">
        <w:t>As</w:t>
      </w:r>
      <w:r>
        <w:t xml:space="preserve"> I read the histogram, </w:t>
      </w:r>
      <w:r w:rsidR="009E3D95">
        <w:t>although the</w:t>
      </w:r>
      <w:r w:rsidR="0017305C">
        <w:t>se important differences exist</w:t>
      </w:r>
      <w:r w:rsidR="00EC6A46">
        <w:t>, what jumps</w:t>
      </w:r>
      <w:r>
        <w:t xml:space="preserve"> of</w:t>
      </w:r>
      <w:r w:rsidR="0025462A">
        <w:t>f</w:t>
      </w:r>
      <w:r>
        <w:t xml:space="preserve"> the page</w:t>
      </w:r>
      <w:r w:rsidR="0017305C">
        <w:t xml:space="preserve"> at </w:t>
      </w:r>
      <w:r w:rsidR="00924403">
        <w:t>me is</w:t>
      </w:r>
      <w:r w:rsidR="0017305C">
        <w:t xml:space="preserve"> how similar we truly still are. </w:t>
      </w:r>
      <w:r w:rsidR="0002685A">
        <w:rPr>
          <w:b/>
          <w:bCs/>
        </w:rPr>
        <w:t xml:space="preserve"> </w:t>
      </w:r>
      <w:r w:rsidR="0002685A" w:rsidRPr="00924403">
        <w:t>N</w:t>
      </w:r>
      <w:r>
        <w:t xml:space="preserve">ow CJC is part of a continuous chain founded on and nourished </w:t>
      </w:r>
      <w:r w:rsidR="0017305C">
        <w:t xml:space="preserve">by all of you </w:t>
      </w:r>
      <w:r>
        <w:t>along the way, taking different turns and staying true to its core values.</w:t>
      </w:r>
    </w:p>
    <w:p w:rsidR="00E82E42" w:rsidRDefault="00E82E42" w:rsidP="00924403">
      <w:pPr>
        <w:spacing w:line="480" w:lineRule="auto"/>
        <w:contextualSpacing/>
      </w:pPr>
      <w:r>
        <w:tab/>
        <w:t xml:space="preserve">From the very beginning, CJC was a </w:t>
      </w:r>
      <w:r w:rsidR="00ED5D92">
        <w:t>grassroots</w:t>
      </w:r>
      <w:r>
        <w:t xml:space="preserve"> congregation with a high level of congregant participation.  And though in 19</w:t>
      </w:r>
      <w:r w:rsidR="0025462A">
        <w:t>71</w:t>
      </w:r>
      <w:r>
        <w:t xml:space="preserve"> Rabbi </w:t>
      </w:r>
      <w:r w:rsidR="00ED5D92">
        <w:t>Siegel</w:t>
      </w:r>
      <w:r>
        <w:t xml:space="preserve"> was hired, </w:t>
      </w:r>
      <w:r w:rsidR="00EC6A46">
        <w:t xml:space="preserve">followed by two interim rabbis and then </w:t>
      </w:r>
      <w:r w:rsidR="009E3D95">
        <w:t>me,</w:t>
      </w:r>
      <w:r w:rsidR="00EC6A46">
        <w:t xml:space="preserve"> </w:t>
      </w:r>
      <w:r>
        <w:t xml:space="preserve">CJC remains today, a </w:t>
      </w:r>
      <w:r w:rsidR="009E3D95">
        <w:t>lay-</w:t>
      </w:r>
      <w:r>
        <w:t xml:space="preserve">led, </w:t>
      </w:r>
      <w:r w:rsidR="009E3D95">
        <w:t>lay-</w:t>
      </w:r>
      <w:r>
        <w:t>controlled congregation.  You determine our new initiative</w:t>
      </w:r>
      <w:r w:rsidR="0017305C">
        <w:t>s</w:t>
      </w:r>
      <w:r>
        <w:t xml:space="preserve"> and what we do.  I </w:t>
      </w:r>
      <w:r w:rsidR="0025462A">
        <w:t xml:space="preserve">like </w:t>
      </w:r>
      <w:r>
        <w:t>to think you appreciate Cantor Kintisch and my guidance.  But everyone knows our clergy colleagues at other congregatio</w:t>
      </w:r>
      <w:r w:rsidR="00EC6A46">
        <w:t>ns have a lot more power than we will ever</w:t>
      </w:r>
      <w:r>
        <w:t xml:space="preserve"> have.  For</w:t>
      </w:r>
      <w:r w:rsidR="0017305C">
        <w:t xml:space="preserve"> as</w:t>
      </w:r>
      <w:r>
        <w:t xml:space="preserve"> proud </w:t>
      </w:r>
      <w:r w:rsidR="0017305C">
        <w:t xml:space="preserve">as I am </w:t>
      </w:r>
      <w:r>
        <w:t>to b</w:t>
      </w:r>
      <w:r w:rsidR="0017305C">
        <w:t>e your teacher and facilitator, I know I am not you.</w:t>
      </w:r>
      <w:r>
        <w:t xml:space="preserve">  CJC is your congregation</w:t>
      </w:r>
      <w:r w:rsidR="009E3D95">
        <w:t xml:space="preserve"> - the </w:t>
      </w:r>
      <w:r>
        <w:t>best of which has come to life because of your wisdom, your time and your effort.  Take</w:t>
      </w:r>
      <w:r w:rsidR="009E3D95">
        <w:t>,</w:t>
      </w:r>
      <w:r>
        <w:t xml:space="preserve"> for example</w:t>
      </w:r>
      <w:r w:rsidR="009E3D95">
        <w:t>,</w:t>
      </w:r>
      <w:r>
        <w:t xml:space="preserve"> our klezmer band founded by Mike Kushner of blessed memory</w:t>
      </w:r>
      <w:r w:rsidR="009E3D95">
        <w:t>,</w:t>
      </w:r>
      <w:r>
        <w:t xml:space="preserve"> and carried on by Steve Zurier</w:t>
      </w:r>
      <w:r w:rsidR="009E3D95">
        <w:t xml:space="preserve">; </w:t>
      </w:r>
      <w:r>
        <w:t>or our Shabbat Band founded by Steve Zurier</w:t>
      </w:r>
      <w:r w:rsidR="00761244">
        <w:t xml:space="preserve">; </w:t>
      </w:r>
      <w:r>
        <w:t xml:space="preserve">the film series proposed by </w:t>
      </w:r>
      <w:r w:rsidR="0025462A">
        <w:t>Sylvia Block</w:t>
      </w:r>
      <w:r>
        <w:t xml:space="preserve"> and </w:t>
      </w:r>
      <w:r w:rsidR="00ED5D92">
        <w:t>shepherded</w:t>
      </w:r>
      <w:r>
        <w:t xml:space="preserve"> by Tom Laufer</w:t>
      </w:r>
      <w:r w:rsidR="00761244">
        <w:t xml:space="preserve">; </w:t>
      </w:r>
      <w:r>
        <w:t>Chapter 2 created and guided by Charlene Levine</w:t>
      </w:r>
      <w:r w:rsidR="00924403">
        <w:t>;</w:t>
      </w:r>
      <w:r>
        <w:t xml:space="preserve">  </w:t>
      </w:r>
      <w:r w:rsidR="00761244">
        <w:t xml:space="preserve">the </w:t>
      </w:r>
      <w:r>
        <w:t>second day of Rosh Hashanah</w:t>
      </w:r>
      <w:r w:rsidR="00FF588F">
        <w:t xml:space="preserve"> </w:t>
      </w:r>
      <w:r w:rsidR="00761244">
        <w:t>co-</w:t>
      </w:r>
      <w:r w:rsidR="00FF588F">
        <w:t>led by clergy and lay leaders developed with Rabbi Ilyse Kramer</w:t>
      </w:r>
      <w:r w:rsidR="00761244">
        <w:t>’</w:t>
      </w:r>
      <w:r w:rsidR="00FF588F">
        <w:t xml:space="preserve">s ideas based on the model of our monthly b’yachad service; </w:t>
      </w:r>
      <w:r w:rsidR="00ED5D92">
        <w:t>the</w:t>
      </w:r>
      <w:r w:rsidR="00FF588F">
        <w:t xml:space="preserve"> green team founded while I was on sabbatical by Dan Cohen and Bonnie Sorak today transformed into an OMI interfaith solar </w:t>
      </w:r>
      <w:r w:rsidR="00ED5D92">
        <w:t>panel</w:t>
      </w:r>
      <w:r w:rsidR="00FF588F">
        <w:t xml:space="preserve"> committee working to place solar panels on our roof</w:t>
      </w:r>
      <w:r w:rsidR="00761244">
        <w:t xml:space="preserve">;  the </w:t>
      </w:r>
      <w:r w:rsidR="00FF588F">
        <w:t>Chevra Kaddisha founded and shepherded by David Zinner.  The list goes on</w:t>
      </w:r>
      <w:r w:rsidR="0025462A">
        <w:t xml:space="preserve">.  </w:t>
      </w:r>
      <w:r w:rsidR="00FF588F">
        <w:t xml:space="preserve">CJC remains one of the most </w:t>
      </w:r>
      <w:r w:rsidR="00761244">
        <w:t>lay-</w:t>
      </w:r>
      <w:r w:rsidR="00FF588F">
        <w:t>led congregations with professional staff that I know of!</w:t>
      </w:r>
    </w:p>
    <w:p w:rsidR="0017305C" w:rsidRDefault="0017305C" w:rsidP="002709DC">
      <w:pPr>
        <w:spacing w:line="480" w:lineRule="auto"/>
        <w:contextualSpacing/>
      </w:pPr>
      <w:r>
        <w:tab/>
        <w:t>Now don’t get me wrong, I am not ready to write myself</w:t>
      </w:r>
      <w:r w:rsidR="00EC6A46">
        <w:t xml:space="preserve"> out of a job.  I like to think</w:t>
      </w:r>
      <w:r w:rsidR="00761244">
        <w:t>,</w:t>
      </w:r>
      <w:r w:rsidR="00EC6A46">
        <w:t xml:space="preserve"> and</w:t>
      </w:r>
      <w:r>
        <w:t xml:space="preserve"> have been told, and do believe that the professional staff is crucial to facilitating, supporting, and contributing wisdom to all of these initiative</w:t>
      </w:r>
      <w:r w:rsidR="00761244">
        <w:t>s</w:t>
      </w:r>
      <w:r>
        <w:t xml:space="preserve">.  </w:t>
      </w:r>
      <w:r w:rsidR="0025462A">
        <w:t>It is truly our symbiotic relationship that creates our sacred spiritual community.</w:t>
      </w:r>
    </w:p>
    <w:p w:rsidR="00EC6A46" w:rsidRDefault="00F41EAC" w:rsidP="002709DC">
      <w:pPr>
        <w:spacing w:line="480" w:lineRule="auto"/>
        <w:contextualSpacing/>
      </w:pPr>
      <w:r>
        <w:tab/>
      </w:r>
    </w:p>
    <w:p w:rsidR="00F41EAC" w:rsidRDefault="00EC6A46" w:rsidP="002709DC">
      <w:pPr>
        <w:spacing w:line="480" w:lineRule="auto"/>
        <w:contextualSpacing/>
      </w:pPr>
      <w:r>
        <w:tab/>
      </w:r>
      <w:r w:rsidR="00F41EAC">
        <w:t>In the 70s when CJC blossomed into the congregation it was to become, it was radical for a congregation to be founded on equality as one of its core principles:  equality between men and women, equality between different economic, racial and ethnic groups of people</w:t>
      </w:r>
      <w:r w:rsidR="00761244">
        <w:t>,</w:t>
      </w:r>
      <w:r w:rsidR="00F41EAC">
        <w:t xml:space="preserve"> to name a few.  Our tag line written decades later codifies this equality in a theological realm</w:t>
      </w:r>
      <w:r w:rsidR="00761244">
        <w:t xml:space="preserve"> -</w:t>
      </w:r>
      <w:r w:rsidR="00F41EAC">
        <w:t xml:space="preserve"> “Wherever you are on your spiritual journey you are welcome here.”  </w:t>
      </w:r>
    </w:p>
    <w:p w:rsidR="00FF588F" w:rsidRPr="0002685A" w:rsidRDefault="00FF588F" w:rsidP="00761244">
      <w:pPr>
        <w:spacing w:line="480" w:lineRule="auto"/>
        <w:contextualSpacing/>
        <w:rPr>
          <w:b/>
          <w:bCs/>
        </w:rPr>
      </w:pPr>
      <w:r>
        <w:tab/>
        <w:t>It is written in our histogram that we combine traditional worship and contemporary additions into our worship services.  Origina</w:t>
      </w:r>
      <w:r w:rsidR="00EC6A46">
        <w:t>lly apparently</w:t>
      </w:r>
      <w:r w:rsidR="00761244">
        <w:t>,</w:t>
      </w:r>
      <w:r w:rsidR="00EC6A46">
        <w:t xml:space="preserve"> a lot of Beatles songs were sung</w:t>
      </w:r>
      <w:r>
        <w:t xml:space="preserve">.  Today there is a wide variety of </w:t>
      </w:r>
      <w:r w:rsidR="00761244">
        <w:t xml:space="preserve">contemporary </w:t>
      </w:r>
      <w:r>
        <w:t>Jewish music</w:t>
      </w:r>
      <w:r w:rsidR="00761244">
        <w:t>,</w:t>
      </w:r>
      <w:r>
        <w:t xml:space="preserve"> most recently Joe </w:t>
      </w:r>
      <w:r w:rsidR="00ED5D92">
        <w:t>Buchanan</w:t>
      </w:r>
      <w:r>
        <w:t xml:space="preserve"> and Rick Reicht to name a few.  The poetry/readings added to the High Holy </w:t>
      </w:r>
      <w:r w:rsidR="00ED5D92">
        <w:t>Day</w:t>
      </w:r>
      <w:r>
        <w:t xml:space="preserve"> service and many </w:t>
      </w:r>
      <w:r w:rsidR="00ED5D92">
        <w:t>Shabbats</w:t>
      </w:r>
      <w:r>
        <w:t xml:space="preserve"> picked and</w:t>
      </w:r>
      <w:r w:rsidR="00761244">
        <w:t>,</w:t>
      </w:r>
      <w:r>
        <w:t xml:space="preserve"> in some cases</w:t>
      </w:r>
      <w:r w:rsidR="00761244">
        <w:t>,</w:t>
      </w:r>
      <w:r>
        <w:t xml:space="preserve"> written by congregants </w:t>
      </w:r>
      <w:r w:rsidR="00F41EAC">
        <w:t xml:space="preserve">are meant </w:t>
      </w:r>
      <w:r>
        <w:t>to enhance our spiritual connection to our ancient received tradition.</w:t>
      </w:r>
    </w:p>
    <w:p w:rsidR="00FF588F" w:rsidRDefault="00FF588F" w:rsidP="00924403">
      <w:pPr>
        <w:spacing w:line="480" w:lineRule="auto"/>
        <w:contextualSpacing/>
      </w:pPr>
      <w:r>
        <w:tab/>
        <w:t xml:space="preserve">From the beginning there was a </w:t>
      </w:r>
      <w:r w:rsidR="00924403">
        <w:t xml:space="preserve">strong </w:t>
      </w:r>
      <w:r>
        <w:t xml:space="preserve">emphasis on adult learning.  The Chavurah Saturday morning service </w:t>
      </w:r>
      <w:r w:rsidR="0025462A">
        <w:t xml:space="preserve">initiated by Avraham Forman and David </w:t>
      </w:r>
      <w:r w:rsidR="00924403">
        <w:t>Ruben</w:t>
      </w:r>
      <w:r w:rsidR="0025462A">
        <w:t xml:space="preserve"> </w:t>
      </w:r>
      <w:r>
        <w:t>was</w:t>
      </w:r>
      <w:r w:rsidR="0017305C">
        <w:t xml:space="preserve"> originally only a study group.  T</w:t>
      </w:r>
      <w:r>
        <w:t>he prayers</w:t>
      </w:r>
      <w:r w:rsidR="0017305C">
        <w:t xml:space="preserve"> were</w:t>
      </w:r>
      <w:r>
        <w:t xml:space="preserve"> added </w:t>
      </w:r>
      <w:r w:rsidR="0017305C">
        <w:t xml:space="preserve">years later to </w:t>
      </w:r>
      <w:r>
        <w:t>the service.  Today adult education</w:t>
      </w:r>
      <w:r w:rsidR="00761244">
        <w:t>,</w:t>
      </w:r>
      <w:r>
        <w:t xml:space="preserve"> co-led by Del </w:t>
      </w:r>
      <w:r w:rsidR="00ED5D92">
        <w:t>Stanfield</w:t>
      </w:r>
      <w:r>
        <w:t xml:space="preserve"> and Betty </w:t>
      </w:r>
      <w:r w:rsidR="00ED5D92">
        <w:t>Silverglate</w:t>
      </w:r>
      <w:r w:rsidR="00761244">
        <w:t>,</w:t>
      </w:r>
      <w:r>
        <w:t xml:space="preserve"> bring</w:t>
      </w:r>
      <w:r w:rsidR="00761244">
        <w:t>s</w:t>
      </w:r>
      <w:r>
        <w:t xml:space="preserve"> a wide</w:t>
      </w:r>
      <w:r w:rsidR="00761244">
        <w:t xml:space="preserve"> and</w:t>
      </w:r>
      <w:r>
        <w:t xml:space="preserve"> interesting array of Jewish teachers to our community.  The men’s club</w:t>
      </w:r>
      <w:r w:rsidR="00761244">
        <w:t>,</w:t>
      </w:r>
      <w:r>
        <w:t xml:space="preserve"> </w:t>
      </w:r>
      <w:r w:rsidR="002709DC">
        <w:t>co</w:t>
      </w:r>
      <w:r w:rsidR="00761244">
        <w:t>-</w:t>
      </w:r>
      <w:r w:rsidR="002709DC">
        <w:t xml:space="preserve"> led by </w:t>
      </w:r>
      <w:r w:rsidR="0025462A">
        <w:t>Gary Toller and Alex Ross</w:t>
      </w:r>
      <w:r w:rsidR="00761244">
        <w:t>,</w:t>
      </w:r>
      <w:r w:rsidR="0025462A">
        <w:t xml:space="preserve"> </w:t>
      </w:r>
      <w:r>
        <w:t>augments our</w:t>
      </w:r>
      <w:r w:rsidR="0025462A">
        <w:t xml:space="preserve"> Jewish</w:t>
      </w:r>
      <w:r>
        <w:t xml:space="preserve"> learning by sponsoring fascinating secular speakers.  </w:t>
      </w:r>
      <w:r w:rsidR="0017305C">
        <w:t xml:space="preserve">In addition, </w:t>
      </w:r>
      <w:r>
        <w:t>the best of our cultural changes have been launched with an adult education initiative like our new dues model</w:t>
      </w:r>
      <w:r w:rsidR="0017305C">
        <w:t xml:space="preserve"> initiated by Sheldon Gnatt</w:t>
      </w:r>
      <w:r>
        <w:t>, our volunteer committee</w:t>
      </w:r>
      <w:r w:rsidR="002709DC">
        <w:t xml:space="preserve"> chaired by Judy Vogel Glaser, our participation in the H</w:t>
      </w:r>
      <w:r w:rsidR="0025462A">
        <w:t xml:space="preserve">oward County </w:t>
      </w:r>
      <w:r w:rsidR="00EC6A46">
        <w:t>coalition for immigration justice with A</w:t>
      </w:r>
      <w:r w:rsidR="002709DC">
        <w:t xml:space="preserve">nna </w:t>
      </w:r>
      <w:r w:rsidR="00ED5D92">
        <w:t>Rubin</w:t>
      </w:r>
      <w:r w:rsidR="00EC6A46">
        <w:t xml:space="preserve"> and Roz Zinner as our liaisons</w:t>
      </w:r>
      <w:r>
        <w:t xml:space="preserve">, </w:t>
      </w:r>
      <w:r w:rsidR="002709DC">
        <w:t xml:space="preserve">and </w:t>
      </w:r>
      <w:r>
        <w:t xml:space="preserve">our tikkun olam policy </w:t>
      </w:r>
      <w:r w:rsidR="002709DC">
        <w:t xml:space="preserve">originally written by </w:t>
      </w:r>
      <w:r w:rsidR="0025462A">
        <w:t>Dan Cohen and Sheldon Gnatt.</w:t>
      </w:r>
    </w:p>
    <w:p w:rsidR="002709DC" w:rsidRDefault="00FF588F" w:rsidP="008B75F0">
      <w:pPr>
        <w:spacing w:line="480" w:lineRule="auto"/>
        <w:contextualSpacing/>
      </w:pPr>
      <w:r>
        <w:tab/>
        <w:t>Since those beginning years we have grown.  In order to know someone you must get up and introduce</w:t>
      </w:r>
      <w:r w:rsidR="002709DC">
        <w:t xml:space="preserve"> </w:t>
      </w:r>
      <w:r>
        <w:t>yourselves to them</w:t>
      </w:r>
      <w:r w:rsidR="00761244">
        <w:t xml:space="preserve">. We </w:t>
      </w:r>
      <w:r>
        <w:t>have affiliated with the Reconstructionist mov</w:t>
      </w:r>
      <w:r w:rsidR="0041444C">
        <w:t>e</w:t>
      </w:r>
      <w:r>
        <w:t>ment</w:t>
      </w:r>
      <w:r w:rsidR="00761244">
        <w:t>,</w:t>
      </w:r>
      <w:r>
        <w:t xml:space="preserve"> </w:t>
      </w:r>
      <w:r w:rsidR="0041444C">
        <w:t xml:space="preserve">placing us in the context of </w:t>
      </w:r>
      <w:r>
        <w:t xml:space="preserve">something bigger than we are by </w:t>
      </w:r>
      <w:r w:rsidR="00761244">
        <w:t>ourselves.</w:t>
      </w:r>
      <w:r w:rsidR="0041444C">
        <w:t xml:space="preserve"> </w:t>
      </w:r>
      <w:r w:rsidR="00761244">
        <w:t xml:space="preserve">We </w:t>
      </w:r>
      <w:r>
        <w:t xml:space="preserve">are embarking on new </w:t>
      </w:r>
      <w:r w:rsidR="00ED5D92">
        <w:t>initiatives</w:t>
      </w:r>
      <w:r w:rsidR="00761244">
        <w:t xml:space="preserve"> -</w:t>
      </w:r>
      <w:r>
        <w:t xml:space="preserve"> like our engagement project chaired by Eileen Singleton </w:t>
      </w:r>
      <w:r w:rsidR="00D421B1" w:rsidRPr="008B75F0">
        <w:t>for which</w:t>
      </w:r>
      <w:r>
        <w:t xml:space="preserve"> many of you </w:t>
      </w:r>
      <w:r w:rsidR="00EC6A46">
        <w:t>we hope will be interviewed</w:t>
      </w:r>
      <w:r w:rsidR="00761244">
        <w:t xml:space="preserve">; </w:t>
      </w:r>
      <w:r w:rsidR="002709DC">
        <w:t>our new socia</w:t>
      </w:r>
      <w:r w:rsidR="0041444C">
        <w:t>l committee chaired by Jim Caffey</w:t>
      </w:r>
      <w:r w:rsidR="00761244">
        <w:t xml:space="preserve">; </w:t>
      </w:r>
      <w:r w:rsidR="002709DC">
        <w:t>and our initiative</w:t>
      </w:r>
      <w:r w:rsidR="00761244" w:rsidRPr="008B75F0">
        <w:t>,</w:t>
      </w:r>
      <w:r w:rsidR="00D421B1" w:rsidRPr="008B75F0">
        <w:t xml:space="preserve"> co-chaired </w:t>
      </w:r>
      <w:r w:rsidR="008B75F0" w:rsidRPr="008B75F0">
        <w:t>by</w:t>
      </w:r>
      <w:r w:rsidR="008B75F0">
        <w:rPr>
          <w:b/>
          <w:bCs/>
        </w:rPr>
        <w:t xml:space="preserve"> </w:t>
      </w:r>
      <w:r w:rsidR="008B75F0">
        <w:t>David</w:t>
      </w:r>
      <w:r w:rsidR="00D421B1">
        <w:t xml:space="preserve"> Glaser, Marcy Quill and Gemma Holgate, </w:t>
      </w:r>
      <w:r w:rsidR="002709DC">
        <w:t>to spend this year explaining what it means from a secular and Jewish point of view to be transgender o</w:t>
      </w:r>
      <w:r w:rsidR="0041444C">
        <w:t>r</w:t>
      </w:r>
      <w:r w:rsidR="002709DC">
        <w:t xml:space="preserve"> gender non-conforming.  What an exciting way to honor our fifty years by creating and implementing new and exciting</w:t>
      </w:r>
      <w:r w:rsidR="00D421B1">
        <w:t>,</w:t>
      </w:r>
      <w:r w:rsidR="002709DC">
        <w:t xml:space="preserve"> dare I say</w:t>
      </w:r>
      <w:r w:rsidR="00D421B1">
        <w:rPr>
          <w:b/>
          <w:bCs/>
        </w:rPr>
        <w:t>,</w:t>
      </w:r>
      <w:r w:rsidR="002709DC">
        <w:t xml:space="preserve"> </w:t>
      </w:r>
      <w:r w:rsidR="00761244">
        <w:t xml:space="preserve">innovative </w:t>
      </w:r>
      <w:r w:rsidR="002709DC">
        <w:t>ways to continue exploring our Jewish spirituality.  I can’t wait to see what next year brings!</w:t>
      </w:r>
    </w:p>
    <w:p w:rsidR="00EC6A46" w:rsidRDefault="00EC6A46" w:rsidP="002709DC">
      <w:pPr>
        <w:spacing w:line="480" w:lineRule="auto"/>
        <w:contextualSpacing/>
      </w:pPr>
      <w:r>
        <w:tab/>
        <w:t>From what I can tell, one thing we have consistently not been good at is advertising our unique gifts to the outside world.  Like all congregations, different committees ebb and flow.  Right now our membership committee is in bad need of a reboot.  If you are interested in helping us get the word out into the community about how wonderful CJC truly is, please let Cantor Kintisch know.</w:t>
      </w:r>
    </w:p>
    <w:p w:rsidR="0041444C" w:rsidRDefault="0041444C" w:rsidP="00761244">
      <w:pPr>
        <w:spacing w:line="480" w:lineRule="auto"/>
        <w:contextualSpacing/>
      </w:pPr>
      <w:r>
        <w:tab/>
        <w:t xml:space="preserve">Throughout this year we will be celebrating our fiftieth in many different ways.  Please pick up the flier outside and join us as we explore our roots, our music, our rabbi and cantor </w:t>
      </w:r>
      <w:r w:rsidR="00761244">
        <w:t xml:space="preserve">emeriti, </w:t>
      </w:r>
      <w:r>
        <w:t xml:space="preserve">all culminating in a wonderful gala </w:t>
      </w:r>
      <w:r w:rsidR="00EC6A46">
        <w:t>this spring</w:t>
      </w:r>
      <w:r>
        <w:t>.</w:t>
      </w:r>
      <w:r w:rsidR="0025462A">
        <w:t xml:space="preserve">  </w:t>
      </w:r>
      <w:r>
        <w:t>L’shanah Tovah/Happy 50</w:t>
      </w:r>
      <w:r w:rsidRPr="0041444C">
        <w:rPr>
          <w:vertAlign w:val="superscript"/>
        </w:rPr>
        <w:t>th</w:t>
      </w:r>
      <w:r>
        <w:t xml:space="preserve"> CJC</w:t>
      </w:r>
    </w:p>
    <w:p w:rsidR="00F41EAC" w:rsidRDefault="00F41EAC">
      <w:r>
        <w:br w:type="page"/>
      </w:r>
    </w:p>
    <w:p w:rsidR="002709DC" w:rsidRDefault="002709DC" w:rsidP="002709DC">
      <w:pPr>
        <w:spacing w:line="480" w:lineRule="auto"/>
        <w:contextualSpacing/>
      </w:pPr>
      <w:r>
        <w:t>Part three</w:t>
      </w:r>
    </w:p>
    <w:p w:rsidR="0041444C" w:rsidRDefault="002709DC" w:rsidP="002709DC">
      <w:pPr>
        <w:spacing w:line="480" w:lineRule="auto"/>
        <w:contextualSpacing/>
      </w:pPr>
      <w:r>
        <w:t xml:space="preserve">L’shanah Tovah!  Happy Birthday world!  Happy Birthday World!  You think I have wisdom spots-our planet is definitely showing signs of </w:t>
      </w:r>
      <w:r w:rsidR="00ED5D92">
        <w:t>wear</w:t>
      </w:r>
      <w:r>
        <w:t xml:space="preserve"> and tear.  </w:t>
      </w:r>
      <w:r w:rsidR="0041444C">
        <w:t xml:space="preserve">Most recently the human fires set in the Amazon forest and the increase of horrific hurricanes </w:t>
      </w:r>
      <w:r w:rsidR="002A4C32">
        <w:t xml:space="preserve">due to climate change </w:t>
      </w:r>
      <w:r w:rsidR="0041444C">
        <w:t xml:space="preserve">to name a few.  </w:t>
      </w:r>
    </w:p>
    <w:p w:rsidR="002709DC" w:rsidRDefault="002709DC" w:rsidP="002709DC">
      <w:pPr>
        <w:spacing w:line="480" w:lineRule="auto"/>
        <w:contextualSpacing/>
      </w:pPr>
      <w:r>
        <w:tab/>
        <w:t xml:space="preserve"> There is a wonderful quote by </w:t>
      </w:r>
      <w:r w:rsidR="0041444C">
        <w:t xml:space="preserve">Rabbi Abraham Joshua Heschel “As civilization advances, the sense of wonder declines.  Such decline is an alarming symptom of our state of mind.  We [human beings] will not perish for want of information but only for want of appreciation.”  </w:t>
      </w:r>
      <w:r>
        <w:t xml:space="preserve">  Isn’t it time we as a world, as a country, as a state, </w:t>
      </w:r>
      <w:r w:rsidR="0041444C">
        <w:t xml:space="preserve">as a county, </w:t>
      </w:r>
      <w:r>
        <w:t xml:space="preserve">as a congregation start taking care of our home before the heater stops heating the winters and the flooring starts to flood?  It is no secret I love children’s books.  This summer on our praying on the paths service, I read </w:t>
      </w:r>
      <w:r w:rsidR="00D421B1">
        <w:rPr>
          <w:b/>
          <w:bCs/>
        </w:rPr>
        <w:t>a</w:t>
      </w:r>
      <w:r>
        <w:t xml:space="preserve"> </w:t>
      </w:r>
      <w:r w:rsidR="008B75F0">
        <w:t>book,</w:t>
      </w:r>
      <w:r w:rsidR="00057355">
        <w:t xml:space="preserve"> </w:t>
      </w:r>
      <w:r w:rsidR="00057355" w:rsidRPr="00D421B1">
        <w:rPr>
          <w:u w:val="single"/>
        </w:rPr>
        <w:t xml:space="preserve">This House is </w:t>
      </w:r>
      <w:r w:rsidR="00D421B1">
        <w:rPr>
          <w:u w:val="single"/>
        </w:rPr>
        <w:t>M</w:t>
      </w:r>
      <w:r w:rsidR="00057355" w:rsidRPr="00D421B1">
        <w:rPr>
          <w:u w:val="single"/>
        </w:rPr>
        <w:t xml:space="preserve">ade of </w:t>
      </w:r>
      <w:r w:rsidR="00D421B1">
        <w:rPr>
          <w:u w:val="single"/>
        </w:rPr>
        <w:t>M</w:t>
      </w:r>
      <w:r w:rsidR="00057355" w:rsidRPr="00D421B1">
        <w:rPr>
          <w:u w:val="single"/>
        </w:rPr>
        <w:t>ud</w:t>
      </w:r>
      <w:r w:rsidR="00057355">
        <w:t xml:space="preserve"> by Ken Buchanon.</w:t>
      </w:r>
      <w:r>
        <w:t xml:space="preserve">  This book reminds us that our home on earth is inhabited</w:t>
      </w:r>
      <w:r w:rsidR="0041444C">
        <w:t xml:space="preserve"> by so many different creatures and</w:t>
      </w:r>
      <w:r>
        <w:t xml:space="preserve"> is filled wi</w:t>
      </w:r>
      <w:r w:rsidR="0041444C">
        <w:t xml:space="preserve">th so many different challenges.  </w:t>
      </w:r>
      <w:r w:rsidR="00F41EAC">
        <w:t xml:space="preserve">The challenge is to find a just economically feasible way to live on while protecting our planet, our home.  </w:t>
      </w:r>
      <w:r w:rsidR="00057355">
        <w:t xml:space="preserve">To constantly place the planet last in this very long list of ethical demands is short sighted to say the least.  Even the rabbis know we had a moral responsibility to take care of our planet.  </w:t>
      </w:r>
      <w:r>
        <w:t>In Kohelet Rabbah</w:t>
      </w:r>
      <w:r w:rsidR="0041444C">
        <w:t xml:space="preserve"> </w:t>
      </w:r>
      <w:r w:rsidR="008B75F0">
        <w:t>7:13,</w:t>
      </w:r>
      <w:r>
        <w:t xml:space="preserve"> the rabbis</w:t>
      </w:r>
      <w:r w:rsidR="002A4C32">
        <w:t xml:space="preserve"> taught</w:t>
      </w:r>
      <w:r>
        <w:t xml:space="preserve"> </w:t>
      </w:r>
      <w:r w:rsidR="002A4C32">
        <w:t>“W</w:t>
      </w:r>
      <w:r>
        <w:t xml:space="preserve">hen Gd </w:t>
      </w:r>
      <w:r w:rsidR="002A4C32">
        <w:t>created the first human being, Gd took Adam all around the trees of the Garden of Eden and said to Adam ‘Look at my works, how beautiful and praiseworthy they are!  And all that I have created, it was for you that I created it.  Pay attention that you do not corrupt and destroy my world; if you corrupt it, there is no one to repair it after you.”’</w:t>
      </w:r>
    </w:p>
    <w:p w:rsidR="002A4C32" w:rsidRDefault="002A4C32" w:rsidP="002709DC">
      <w:pPr>
        <w:spacing w:line="480" w:lineRule="auto"/>
        <w:contextualSpacing/>
      </w:pPr>
      <w:r w:rsidRPr="008B75F0">
        <w:tab/>
      </w:r>
      <w:r w:rsidR="00D421B1" w:rsidRPr="008B75F0">
        <w:t>While saying</w:t>
      </w:r>
      <w:r w:rsidRPr="008B75F0">
        <w:t xml:space="preserve"> all of that</w:t>
      </w:r>
      <w:r w:rsidR="00D421B1" w:rsidRPr="008B75F0">
        <w:t xml:space="preserve"> is happening in the coming year</w:t>
      </w:r>
      <w:r w:rsidR="008B75F0" w:rsidRPr="008B75F0">
        <w:t>, it</w:t>
      </w:r>
      <w:r w:rsidRPr="008B75F0">
        <w:t xml:space="preserve"> is important to remember </w:t>
      </w:r>
      <w:r w:rsidR="00D421B1" w:rsidRPr="008B75F0">
        <w:t xml:space="preserve">all </w:t>
      </w:r>
      <w:r w:rsidRPr="008B75F0">
        <w:t xml:space="preserve">the good people have done </w:t>
      </w:r>
      <w:r w:rsidR="00D421B1" w:rsidRPr="008B75F0">
        <w:t>in</w:t>
      </w:r>
      <w:r w:rsidRPr="008B75F0">
        <w:t xml:space="preserve"> the past.  </w:t>
      </w:r>
      <w:r w:rsidR="00D421B1" w:rsidRPr="008B75F0">
        <w:t xml:space="preserve">We have truly made </w:t>
      </w:r>
      <w:r w:rsidRPr="008B75F0">
        <w:t>progress</w:t>
      </w:r>
      <w:r w:rsidR="00D421B1" w:rsidRPr="008B75F0">
        <w:t>.</w:t>
      </w:r>
      <w:r w:rsidRPr="008B75F0">
        <w:t xml:space="preserve">  Locally 42% of the Chesapeake </w:t>
      </w:r>
      <w:r w:rsidR="00ED5D92" w:rsidRPr="008B75F0">
        <w:t>Bay</w:t>
      </w:r>
      <w:r w:rsidRPr="008B75F0">
        <w:t xml:space="preserve"> has met water quality standards. </w:t>
      </w:r>
      <w:r w:rsidR="00D421B1" w:rsidRPr="008B75F0">
        <w:t>That is the</w:t>
      </w:r>
      <w:r w:rsidRPr="008B75F0">
        <w:t xml:space="preserve"> highest in 30 years.  This is the first time in American history that more energy is derived from </w:t>
      </w:r>
      <w:r w:rsidR="00ED5D92" w:rsidRPr="008B75F0">
        <w:t>renewable</w:t>
      </w:r>
      <w:r w:rsidR="00057355" w:rsidRPr="008B75F0">
        <w:t xml:space="preserve"> </w:t>
      </w:r>
      <w:r w:rsidRPr="008B75F0">
        <w:t>resources than from coal.  There has been a 25% increase in the number of wild mountain gorillas since 2010.  The country of Columbia has created the</w:t>
      </w:r>
      <w:r>
        <w:t xml:space="preserve"> largest tropical rainforest park on the planet.  In 2018, China banned the use of ivory </w:t>
      </w:r>
      <w:r w:rsidR="00D421B1">
        <w:rPr>
          <w:b/>
          <w:bCs/>
        </w:rPr>
        <w:t>(</w:t>
      </w:r>
      <w:r>
        <w:t>to name just a few</w:t>
      </w:r>
      <w:r w:rsidR="00D421B1">
        <w:t xml:space="preserve"> </w:t>
      </w:r>
      <w:r w:rsidR="00F41EAC">
        <w:t xml:space="preserve">successes.  </w:t>
      </w:r>
      <w:r>
        <w:t>People have destroyed the earth.  We can also save it.  We have to</w:t>
      </w:r>
      <w:r w:rsidR="00D421B1">
        <w:t xml:space="preserve">.  </w:t>
      </w:r>
      <w:r w:rsidR="00D421B1">
        <w:rPr>
          <w:b/>
          <w:bCs/>
        </w:rPr>
        <w:t>F</w:t>
      </w:r>
      <w:r>
        <w:t xml:space="preserve">or our own </w:t>
      </w:r>
      <w:r w:rsidR="00467BB6" w:rsidRPr="008B75F0">
        <w:t xml:space="preserve">Jewish </w:t>
      </w:r>
      <w:r>
        <w:t xml:space="preserve">tradition teaches us </w:t>
      </w:r>
      <w:r w:rsidR="00467BB6" w:rsidRPr="008B75F0">
        <w:t>if we don’t</w:t>
      </w:r>
      <w:r w:rsidR="00467BB6">
        <w:rPr>
          <w:b/>
          <w:bCs/>
        </w:rPr>
        <w:t xml:space="preserve"> </w:t>
      </w:r>
      <w:r>
        <w:t>there is no one else who will.</w:t>
      </w:r>
    </w:p>
    <w:p w:rsidR="002709DC" w:rsidRDefault="002A4C32" w:rsidP="002709DC">
      <w:pPr>
        <w:spacing w:line="480" w:lineRule="auto"/>
        <w:contextualSpacing/>
      </w:pPr>
      <w:r>
        <w:tab/>
        <w:t>The first tikkun olam initiative created at CJC during my tenure was our green team.  Thanks to the hard work of our green team, we have rain gardens</w:t>
      </w:r>
      <w:r w:rsidR="00057355">
        <w:t xml:space="preserve"> at Oakland Mills Interfaith Center, OMI,</w:t>
      </w:r>
      <w:r>
        <w:t xml:space="preserve"> and added trees </w:t>
      </w:r>
      <w:r w:rsidR="00057355">
        <w:t>to</w:t>
      </w:r>
      <w:r>
        <w:t xml:space="preserve"> our property.  We are currently working with the other congregations and the OMI board to have solar panels placed on our roof.  But sadly our green team has lost some of its most giving participants due to many different legitimate reasons.  </w:t>
      </w:r>
      <w:r w:rsidR="002709DC">
        <w:t xml:space="preserve">Our green team is waiting to be reactivated.  It only takes your time and expertise.  </w:t>
      </w:r>
      <w:r>
        <w:t xml:space="preserve">Send me an email or give me a call, </w:t>
      </w:r>
      <w:r w:rsidR="002709DC">
        <w:t xml:space="preserve">if you are interested.  What better way to celebrate the world’s birthday by dedicating ourselves, each </w:t>
      </w:r>
      <w:r>
        <w:t xml:space="preserve">one </w:t>
      </w:r>
      <w:r w:rsidR="002709DC">
        <w:t xml:space="preserve">of us to do one new thing to help take care of </w:t>
      </w:r>
      <w:r>
        <w:t>our planet</w:t>
      </w:r>
      <w:r w:rsidR="002709DC">
        <w:t>?</w:t>
      </w:r>
    </w:p>
    <w:p w:rsidR="002A4C32" w:rsidRDefault="002A4C32">
      <w:r>
        <w:tab/>
        <w:t>L’shanah Tovah!  Happy New Year world!</w:t>
      </w:r>
    </w:p>
    <w:p w:rsidR="002709DC" w:rsidRDefault="002709DC">
      <w:r>
        <w:tab/>
      </w:r>
    </w:p>
    <w:p w:rsidR="00FF588F" w:rsidRDefault="00FF588F"/>
    <w:p w:rsidR="00AF02C0" w:rsidRDefault="00AF02C0"/>
    <w:sectPr w:rsidR="00AF02C0" w:rsidSect="005A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C0"/>
    <w:rsid w:val="0002685A"/>
    <w:rsid w:val="00057355"/>
    <w:rsid w:val="0017305C"/>
    <w:rsid w:val="0025462A"/>
    <w:rsid w:val="002709DC"/>
    <w:rsid w:val="002A4C32"/>
    <w:rsid w:val="0041444C"/>
    <w:rsid w:val="00467BB6"/>
    <w:rsid w:val="0051138F"/>
    <w:rsid w:val="005A218B"/>
    <w:rsid w:val="006130E0"/>
    <w:rsid w:val="00761244"/>
    <w:rsid w:val="008B75F0"/>
    <w:rsid w:val="00924403"/>
    <w:rsid w:val="00983451"/>
    <w:rsid w:val="009E3D95"/>
    <w:rsid w:val="00AF02C0"/>
    <w:rsid w:val="00D421B1"/>
    <w:rsid w:val="00E82E42"/>
    <w:rsid w:val="00EC6A46"/>
    <w:rsid w:val="00ED5D92"/>
    <w:rsid w:val="00F1106F"/>
    <w:rsid w:val="00F41EAC"/>
    <w:rsid w:val="00FF5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B71B8-29D7-42FD-AFA9-A57A880A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46"/>
    <w:rPr>
      <w:rFonts w:ascii="Tahoma" w:hAnsi="Tahoma" w:cs="Tahoma"/>
      <w:sz w:val="16"/>
      <w:szCs w:val="16"/>
    </w:rPr>
  </w:style>
  <w:style w:type="character" w:styleId="CommentReference">
    <w:name w:val="annotation reference"/>
    <w:basedOn w:val="DefaultParagraphFont"/>
    <w:uiPriority w:val="99"/>
    <w:semiHidden/>
    <w:unhideWhenUsed/>
    <w:rsid w:val="009E3D95"/>
    <w:rPr>
      <w:sz w:val="16"/>
      <w:szCs w:val="16"/>
    </w:rPr>
  </w:style>
  <w:style w:type="paragraph" w:styleId="CommentText">
    <w:name w:val="annotation text"/>
    <w:basedOn w:val="Normal"/>
    <w:link w:val="CommentTextChar"/>
    <w:uiPriority w:val="99"/>
    <w:semiHidden/>
    <w:unhideWhenUsed/>
    <w:rsid w:val="009E3D95"/>
    <w:pPr>
      <w:spacing w:line="240" w:lineRule="auto"/>
    </w:pPr>
    <w:rPr>
      <w:sz w:val="20"/>
      <w:szCs w:val="20"/>
    </w:rPr>
  </w:style>
  <w:style w:type="character" w:customStyle="1" w:styleId="CommentTextChar">
    <w:name w:val="Comment Text Char"/>
    <w:basedOn w:val="DefaultParagraphFont"/>
    <w:link w:val="CommentText"/>
    <w:uiPriority w:val="99"/>
    <w:semiHidden/>
    <w:rsid w:val="009E3D95"/>
    <w:rPr>
      <w:sz w:val="20"/>
      <w:szCs w:val="20"/>
    </w:rPr>
  </w:style>
  <w:style w:type="paragraph" w:styleId="CommentSubject">
    <w:name w:val="annotation subject"/>
    <w:basedOn w:val="CommentText"/>
    <w:next w:val="CommentText"/>
    <w:link w:val="CommentSubjectChar"/>
    <w:uiPriority w:val="99"/>
    <w:semiHidden/>
    <w:unhideWhenUsed/>
    <w:rsid w:val="009E3D95"/>
    <w:rPr>
      <w:b/>
      <w:bCs/>
    </w:rPr>
  </w:style>
  <w:style w:type="character" w:customStyle="1" w:styleId="CommentSubjectChar">
    <w:name w:val="Comment Subject Char"/>
    <w:basedOn w:val="CommentTextChar"/>
    <w:link w:val="CommentSubject"/>
    <w:uiPriority w:val="99"/>
    <w:semiHidden/>
    <w:rsid w:val="009E3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sonyastarr@gmail.com</dc:creator>
  <cp:lastModifiedBy>Windows User</cp:lastModifiedBy>
  <cp:revision>2</cp:revision>
  <cp:lastPrinted>2019-09-25T14:27:00Z</cp:lastPrinted>
  <dcterms:created xsi:type="dcterms:W3CDTF">2019-10-24T17:23:00Z</dcterms:created>
  <dcterms:modified xsi:type="dcterms:W3CDTF">2019-10-24T17:23:00Z</dcterms:modified>
</cp:coreProperties>
</file>